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14C9" w14:textId="77777777" w:rsidR="005022D1" w:rsidRPr="0068148D" w:rsidRDefault="005022D1" w:rsidP="005022D1">
      <w:pPr>
        <w:spacing w:line="340" w:lineRule="atLeast"/>
        <w:jc w:val="both"/>
        <w:rPr>
          <w:color w:val="000000" w:themeColor="text1"/>
          <w:sz w:val="20"/>
          <w:szCs w:val="20"/>
        </w:rPr>
      </w:pPr>
    </w:p>
    <w:p w14:paraId="67BB10F3" w14:textId="77777777" w:rsidR="005022D1" w:rsidRPr="006B5F3E" w:rsidRDefault="00707CAA" w:rsidP="005022D1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lang w:eastAsia="en-US"/>
        </w:rPr>
        <w:object w:dxaOrig="1440" w:dyaOrig="1440" w14:anchorId="7F080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60288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733034423" r:id="rId6"/>
        </w:object>
      </w:r>
      <w:r w:rsidR="005022D1" w:rsidRPr="0068148D">
        <w:rPr>
          <w:b/>
          <w:color w:val="000000" w:themeColor="text1"/>
          <w:sz w:val="56"/>
          <w:szCs w:val="56"/>
        </w:rPr>
        <w:t xml:space="preserve">  </w:t>
      </w:r>
      <w:r w:rsidR="005022D1" w:rsidRPr="006B5F3E">
        <w:rPr>
          <w:b/>
          <w:color w:val="000000" w:themeColor="text1"/>
          <w:sz w:val="48"/>
          <w:szCs w:val="48"/>
        </w:rPr>
        <w:t>OBECNÍ ÚŘAD VĚTRUŠICE</w:t>
      </w:r>
    </w:p>
    <w:p w14:paraId="0E862162" w14:textId="77777777" w:rsidR="005022D1" w:rsidRPr="006B5F3E" w:rsidRDefault="005022D1" w:rsidP="005022D1">
      <w:pPr>
        <w:rPr>
          <w:color w:val="000000" w:themeColor="text1"/>
          <w:sz w:val="18"/>
          <w:szCs w:val="18"/>
        </w:rPr>
      </w:pPr>
      <w:r w:rsidRPr="006B5F3E">
        <w:rPr>
          <w:color w:val="000000" w:themeColor="text1"/>
          <w:sz w:val="22"/>
          <w:szCs w:val="22"/>
        </w:rPr>
        <w:t xml:space="preserve">       </w:t>
      </w:r>
      <w:r w:rsidRPr="006B5F3E">
        <w:rPr>
          <w:color w:val="000000" w:themeColor="text1"/>
          <w:sz w:val="18"/>
          <w:szCs w:val="18"/>
        </w:rPr>
        <w:t xml:space="preserve">Vltavská 14, 250 67 Větrušice, Praha – východ, tel.:220 941 265,               </w:t>
      </w:r>
    </w:p>
    <w:p w14:paraId="23008414" w14:textId="4DAB3A3D" w:rsidR="005022D1" w:rsidRDefault="005022D1" w:rsidP="00FF1933">
      <w:pPr>
        <w:jc w:val="both"/>
        <w:rPr>
          <w:rStyle w:val="Hypertextovodkaz"/>
          <w:b/>
          <w:color w:val="000000" w:themeColor="text1"/>
          <w:sz w:val="18"/>
          <w:szCs w:val="18"/>
        </w:rPr>
      </w:pPr>
      <w:r w:rsidRPr="006B5F3E">
        <w:rPr>
          <w:color w:val="000000" w:themeColor="text1"/>
          <w:sz w:val="18"/>
          <w:szCs w:val="18"/>
        </w:rPr>
        <w:t xml:space="preserve">             </w:t>
      </w:r>
      <w:r w:rsidRPr="006B5F3E">
        <w:rPr>
          <w:color w:val="000000" w:themeColor="text1"/>
          <w:sz w:val="18"/>
          <w:szCs w:val="18"/>
        </w:rPr>
        <w:tab/>
      </w:r>
      <w:r w:rsidRPr="006B5F3E">
        <w:rPr>
          <w:color w:val="000000" w:themeColor="text1"/>
          <w:sz w:val="18"/>
          <w:szCs w:val="18"/>
        </w:rPr>
        <w:tab/>
        <w:t xml:space="preserve"> e-mail: </w:t>
      </w:r>
      <w:hyperlink r:id="rId7" w:history="1">
        <w:r w:rsidRPr="006B5F3E">
          <w:rPr>
            <w:rStyle w:val="Hypertextovodkaz"/>
            <w:b/>
            <w:color w:val="000000" w:themeColor="text1"/>
            <w:sz w:val="18"/>
            <w:szCs w:val="18"/>
          </w:rPr>
          <w:t>obec@vetrusice.cz</w:t>
        </w:r>
      </w:hyperlink>
      <w:r w:rsidRPr="006B5F3E">
        <w:rPr>
          <w:b/>
          <w:color w:val="000000" w:themeColor="text1"/>
          <w:sz w:val="18"/>
          <w:szCs w:val="18"/>
        </w:rPr>
        <w:t xml:space="preserve">.                    </w:t>
      </w:r>
      <w:hyperlink r:id="rId8" w:history="1">
        <w:r w:rsidRPr="006B5F3E">
          <w:rPr>
            <w:rStyle w:val="Hypertextovodkaz"/>
            <w:b/>
            <w:color w:val="000000" w:themeColor="text1"/>
            <w:sz w:val="18"/>
            <w:szCs w:val="18"/>
          </w:rPr>
          <w:t>www.vetrusice.cz</w:t>
        </w:r>
      </w:hyperlink>
    </w:p>
    <w:p w14:paraId="3CE6188B" w14:textId="624852ED" w:rsidR="00813317" w:rsidRDefault="00813317" w:rsidP="00FF1933">
      <w:pPr>
        <w:jc w:val="both"/>
        <w:rPr>
          <w:rStyle w:val="Hypertextovodkaz"/>
          <w:b/>
          <w:color w:val="000000" w:themeColor="text1"/>
          <w:sz w:val="18"/>
          <w:szCs w:val="18"/>
        </w:rPr>
      </w:pPr>
    </w:p>
    <w:p w14:paraId="0BA2446A" w14:textId="77777777" w:rsidR="00813317" w:rsidRPr="00FF1933" w:rsidRDefault="00813317" w:rsidP="00FF1933">
      <w:pPr>
        <w:jc w:val="both"/>
        <w:rPr>
          <w:b/>
          <w:color w:val="000000" w:themeColor="text1"/>
          <w:sz w:val="20"/>
          <w:szCs w:val="20"/>
        </w:rPr>
      </w:pPr>
    </w:p>
    <w:p w14:paraId="2EBD3025" w14:textId="77777777" w:rsidR="00757572" w:rsidRPr="00A80651" w:rsidRDefault="00757572" w:rsidP="00757572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Úřední záznam</w:t>
      </w:r>
      <w:r w:rsidRPr="00A806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 w:rsidRPr="00A80651">
        <w:rPr>
          <w:rFonts w:ascii="Arial" w:hAnsi="Arial" w:cs="Arial"/>
          <w:b/>
          <w:bCs/>
          <w:sz w:val="20"/>
          <w:szCs w:val="20"/>
        </w:rPr>
        <w:t xml:space="preserve">žádosti </w:t>
      </w:r>
      <w:r>
        <w:rPr>
          <w:rFonts w:ascii="Arial" w:hAnsi="Arial" w:cs="Arial"/>
          <w:b/>
          <w:bCs/>
          <w:sz w:val="20"/>
          <w:szCs w:val="20"/>
        </w:rPr>
        <w:t xml:space="preserve">voliče </w:t>
      </w:r>
      <w:r w:rsidRPr="00A80651">
        <w:rPr>
          <w:rFonts w:ascii="Arial" w:hAnsi="Arial" w:cs="Arial"/>
          <w:b/>
          <w:bCs/>
          <w:sz w:val="20"/>
          <w:szCs w:val="20"/>
        </w:rPr>
        <w:t>o vydání voličského průkazu</w:t>
      </w:r>
    </w:p>
    <w:p w14:paraId="2AECD97A" w14:textId="195FC436" w:rsidR="00757572" w:rsidRDefault="00757572" w:rsidP="00757572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80651">
        <w:rPr>
          <w:rFonts w:ascii="Arial" w:hAnsi="Arial" w:cs="Arial"/>
          <w:b/>
          <w:bCs/>
          <w:sz w:val="20"/>
          <w:szCs w:val="20"/>
        </w:rPr>
        <w:t>pro volbu prezidenta České republiky</w:t>
      </w:r>
    </w:p>
    <w:p w14:paraId="09F6FC06" w14:textId="77777777" w:rsidR="00757572" w:rsidRPr="00A80651" w:rsidRDefault="00757572" w:rsidP="00757572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5FF596" w14:textId="77777777" w:rsidR="00757572" w:rsidRPr="00A80651" w:rsidRDefault="00757572" w:rsidP="00757572">
      <w:pPr>
        <w:pStyle w:val="Odstavecseseznamem1"/>
        <w:spacing w:line="340" w:lineRule="atLea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5D5449" w14:textId="77777777" w:rsidR="00757572" w:rsidRPr="00A80651" w:rsidRDefault="00757572" w:rsidP="00757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</w:rPr>
        <w:t xml:space="preserve">Jméno a </w:t>
      </w:r>
      <w:proofErr w:type="gramStart"/>
      <w:r w:rsidRPr="00A80651">
        <w:rPr>
          <w:rFonts w:ascii="Arial" w:hAnsi="Arial" w:cs="Arial"/>
          <w:sz w:val="20"/>
          <w:szCs w:val="20"/>
        </w:rPr>
        <w:t>příjmení:  …</w:t>
      </w:r>
      <w:proofErr w:type="gramEnd"/>
      <w:r w:rsidRPr="00A80651">
        <w:rPr>
          <w:rFonts w:ascii="Arial" w:hAnsi="Arial" w:cs="Arial"/>
          <w:sz w:val="20"/>
          <w:szCs w:val="20"/>
        </w:rPr>
        <w:t xml:space="preserve">…………………………………. </w:t>
      </w:r>
      <w:r>
        <w:rPr>
          <w:rFonts w:ascii="Arial" w:hAnsi="Arial" w:cs="Arial"/>
          <w:sz w:val="20"/>
          <w:szCs w:val="20"/>
        </w:rPr>
        <w:t>d</w:t>
      </w:r>
      <w:r w:rsidRPr="00A80651">
        <w:rPr>
          <w:rFonts w:ascii="Arial" w:hAnsi="Arial" w:cs="Arial"/>
          <w:sz w:val="20"/>
          <w:szCs w:val="20"/>
        </w:rPr>
        <w:t xml:space="preserve">atum nar.................................................              </w:t>
      </w:r>
    </w:p>
    <w:p w14:paraId="1677315D" w14:textId="77777777" w:rsidR="00757572" w:rsidRPr="00A80651" w:rsidRDefault="00757572" w:rsidP="00757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bydliště</w:t>
      </w:r>
      <w:r w:rsidRPr="00A806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14:paraId="75AD8324" w14:textId="77777777" w:rsidR="00757572" w:rsidRPr="00A80651" w:rsidRDefault="00757572" w:rsidP="00757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b/>
          <w:bCs/>
          <w:sz w:val="20"/>
          <w:szCs w:val="20"/>
        </w:rPr>
        <w:t>Totožnost žadatele ověřena podle OP</w:t>
      </w:r>
    </w:p>
    <w:p w14:paraId="1C8CEB6D" w14:textId="3E1C726E" w:rsidR="00757572" w:rsidRPr="00A80651" w:rsidRDefault="00757572" w:rsidP="00757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</w:rPr>
        <w:t>Výše uvedený (a), s trvalým pobytem v obci, se dnešního dne dostavil (a) na obecní úřad</w:t>
      </w:r>
      <w:r>
        <w:rPr>
          <w:rFonts w:ascii="Arial" w:hAnsi="Arial" w:cs="Arial"/>
          <w:sz w:val="20"/>
          <w:szCs w:val="20"/>
        </w:rPr>
        <w:t xml:space="preserve"> </w:t>
      </w:r>
      <w:r w:rsidRPr="00A80651">
        <w:rPr>
          <w:rFonts w:ascii="Arial" w:hAnsi="Arial" w:cs="Arial"/>
          <w:sz w:val="20"/>
          <w:szCs w:val="20"/>
        </w:rPr>
        <w:t>a žádá v souladu se zákonem č. 275/2012 Sb., o volbě prezidenta republiky a o změně některých zákonů (zákon o volbě prezidenta republiky),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A80651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14:paraId="19F62808" w14:textId="77777777" w:rsidR="00757572" w:rsidRDefault="00757572" w:rsidP="0075757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306513" w14:textId="136A779A" w:rsidR="00757572" w:rsidRDefault="00757572" w:rsidP="0075757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80651">
        <w:rPr>
          <w:rFonts w:ascii="Arial" w:hAnsi="Arial" w:cs="Arial"/>
          <w:b/>
          <w:bCs/>
          <w:sz w:val="20"/>
          <w:szCs w:val="20"/>
        </w:rPr>
        <w:t>o vydání voličského průkazu</w:t>
      </w:r>
    </w:p>
    <w:p w14:paraId="767B075D" w14:textId="77777777" w:rsidR="00757572" w:rsidRPr="00A80651" w:rsidRDefault="00757572" w:rsidP="0075757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A277C0" w14:textId="77777777" w:rsidR="00757572" w:rsidRPr="00A80651" w:rsidRDefault="00757572" w:rsidP="00757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80651">
        <w:rPr>
          <w:rFonts w:ascii="Arial" w:hAnsi="Arial" w:cs="Arial"/>
          <w:sz w:val="20"/>
          <w:szCs w:val="20"/>
        </w:rPr>
        <w:t xml:space="preserve">  pouze pro I. kolo* volby, která se koná ve dnech 1</w:t>
      </w:r>
      <w:r>
        <w:rPr>
          <w:rFonts w:ascii="Arial" w:hAnsi="Arial" w:cs="Arial"/>
          <w:sz w:val="20"/>
          <w:szCs w:val="20"/>
        </w:rPr>
        <w:t>3</w:t>
      </w:r>
      <w:r w:rsidRPr="00A80651">
        <w:rPr>
          <w:rFonts w:ascii="Arial" w:hAnsi="Arial" w:cs="Arial"/>
          <w:sz w:val="20"/>
          <w:szCs w:val="20"/>
        </w:rPr>
        <w:t>. a 1</w:t>
      </w:r>
      <w:r>
        <w:rPr>
          <w:rFonts w:ascii="Arial" w:hAnsi="Arial" w:cs="Arial"/>
          <w:sz w:val="20"/>
          <w:szCs w:val="20"/>
        </w:rPr>
        <w:t>4</w:t>
      </w:r>
      <w:r w:rsidRPr="00A80651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</w:p>
    <w:p w14:paraId="4FD8BF2A" w14:textId="77777777" w:rsidR="00757572" w:rsidRPr="00A80651" w:rsidRDefault="00757572" w:rsidP="00757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80651">
        <w:rPr>
          <w:rFonts w:ascii="Arial" w:hAnsi="Arial" w:cs="Arial"/>
          <w:sz w:val="20"/>
          <w:szCs w:val="20"/>
        </w:rPr>
        <w:t xml:space="preserve">  pro případné II. kolo* volby, která se koná ve dnech 2</w:t>
      </w:r>
      <w:r>
        <w:rPr>
          <w:rFonts w:ascii="Arial" w:hAnsi="Arial" w:cs="Arial"/>
          <w:sz w:val="20"/>
          <w:szCs w:val="20"/>
        </w:rPr>
        <w:t>7</w:t>
      </w:r>
      <w:r w:rsidRPr="00A80651">
        <w:rPr>
          <w:rFonts w:ascii="Arial" w:hAnsi="Arial" w:cs="Arial"/>
          <w:sz w:val="20"/>
          <w:szCs w:val="20"/>
        </w:rPr>
        <w:t>. a 2</w:t>
      </w:r>
      <w:r>
        <w:rPr>
          <w:rFonts w:ascii="Arial" w:hAnsi="Arial" w:cs="Arial"/>
          <w:sz w:val="20"/>
          <w:szCs w:val="20"/>
        </w:rPr>
        <w:t>8</w:t>
      </w:r>
      <w:r w:rsidRPr="00A80651">
        <w:rPr>
          <w:rFonts w:ascii="Arial" w:hAnsi="Arial" w:cs="Arial"/>
          <w:sz w:val="20"/>
          <w:szCs w:val="20"/>
        </w:rPr>
        <w:t xml:space="preserve">. ledna </w:t>
      </w:r>
      <w:r>
        <w:rPr>
          <w:rFonts w:ascii="Arial" w:hAnsi="Arial" w:cs="Arial"/>
          <w:sz w:val="20"/>
          <w:szCs w:val="20"/>
        </w:rPr>
        <w:t>2023</w:t>
      </w:r>
      <w:r w:rsidRPr="00A80651">
        <w:rPr>
          <w:rFonts w:ascii="Arial" w:hAnsi="Arial" w:cs="Arial"/>
          <w:sz w:val="20"/>
          <w:szCs w:val="20"/>
        </w:rPr>
        <w:t xml:space="preserve">            </w:t>
      </w:r>
    </w:p>
    <w:p w14:paraId="492A93DC" w14:textId="77777777" w:rsidR="00757572" w:rsidRPr="00A80651" w:rsidRDefault="00757572" w:rsidP="0075757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A80651">
        <w:rPr>
          <w:rFonts w:ascii="Arial" w:hAnsi="Arial" w:cs="Arial"/>
          <w:sz w:val="18"/>
          <w:szCs w:val="18"/>
        </w:rPr>
        <w:t>*zaškrtne se odpovídající</w:t>
      </w:r>
    </w:p>
    <w:p w14:paraId="01774474" w14:textId="77777777" w:rsidR="00757572" w:rsidRPr="00A80651" w:rsidRDefault="00757572" w:rsidP="00757572">
      <w:pPr>
        <w:spacing w:line="360" w:lineRule="auto"/>
        <w:rPr>
          <w:rFonts w:ascii="Arial" w:hAnsi="Arial" w:cs="Arial"/>
          <w:sz w:val="20"/>
          <w:szCs w:val="20"/>
        </w:rPr>
      </w:pPr>
    </w:p>
    <w:p w14:paraId="5789CE56" w14:textId="77777777" w:rsidR="00757572" w:rsidRPr="00A80651" w:rsidRDefault="00757572" w:rsidP="007575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80651">
        <w:rPr>
          <w:rFonts w:ascii="Arial" w:hAnsi="Arial" w:cs="Arial"/>
          <w:sz w:val="20"/>
          <w:szCs w:val="20"/>
        </w:rPr>
        <w:t xml:space="preserve">Volič zároveň oznamuje,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</w:t>
      </w:r>
      <w:r w:rsidRPr="00A80651">
        <w:rPr>
          <w:rFonts w:ascii="Arial" w:hAnsi="Arial" w:cs="Arial"/>
          <w:i/>
          <w:iCs/>
          <w:sz w:val="20"/>
          <w:szCs w:val="20"/>
        </w:rPr>
        <w:t xml:space="preserve"> křížkem)</w:t>
      </w:r>
      <w:r w:rsidRPr="00A80651">
        <w:rPr>
          <w:rFonts w:ascii="Arial" w:hAnsi="Arial" w:cs="Arial"/>
          <w:sz w:val="20"/>
          <w:szCs w:val="20"/>
        </w:rPr>
        <w:t xml:space="preserve">:                  </w:t>
      </w:r>
    </w:p>
    <w:p w14:paraId="5CBD9BEC" w14:textId="77777777" w:rsidR="00757572" w:rsidRPr="00A80651" w:rsidRDefault="00757572" w:rsidP="00757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80651">
        <w:rPr>
          <w:rFonts w:ascii="Arial" w:hAnsi="Arial" w:cs="Arial"/>
          <w:sz w:val="20"/>
          <w:szCs w:val="20"/>
        </w:rPr>
        <w:t xml:space="preserve">  převezme osobně</w:t>
      </w:r>
    </w:p>
    <w:p w14:paraId="71139A80" w14:textId="77777777" w:rsidR="00757572" w:rsidRPr="00A80651" w:rsidRDefault="00757572" w:rsidP="00757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80651">
        <w:rPr>
          <w:rFonts w:ascii="Arial" w:hAnsi="Arial" w:cs="Arial"/>
          <w:sz w:val="20"/>
          <w:szCs w:val="20"/>
        </w:rPr>
        <w:t xml:space="preserve">  převezme osoba, která se prokáže plnou mocí s úředně ověřeným podpisem voliče                      </w:t>
      </w:r>
    </w:p>
    <w:p w14:paraId="181B24AD" w14:textId="77777777" w:rsidR="00757572" w:rsidRPr="00A80651" w:rsidRDefault="00757572" w:rsidP="00757572">
      <w:pPr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80651">
        <w:rPr>
          <w:rFonts w:ascii="Arial" w:hAnsi="Arial" w:cs="Arial"/>
          <w:sz w:val="20"/>
          <w:szCs w:val="20"/>
        </w:rPr>
        <w:t xml:space="preserve">  žádá o jeho doručení na adresu: ....................................................................................</w:t>
      </w:r>
    </w:p>
    <w:p w14:paraId="645AC435" w14:textId="77777777" w:rsidR="00757572" w:rsidRPr="00A80651" w:rsidRDefault="00757572" w:rsidP="00757572">
      <w:pPr>
        <w:rPr>
          <w:rFonts w:ascii="Arial" w:hAnsi="Arial" w:cs="Arial"/>
          <w:i/>
          <w:iCs/>
          <w:sz w:val="20"/>
          <w:szCs w:val="20"/>
        </w:rPr>
      </w:pPr>
      <w:r w:rsidRPr="00A8065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přesná adresa</w:t>
      </w:r>
    </w:p>
    <w:p w14:paraId="09260A69" w14:textId="68D6725E" w:rsidR="00757572" w:rsidRDefault="00757572" w:rsidP="007575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05EE7C75" w14:textId="77777777" w:rsidR="00757572" w:rsidRPr="00A80651" w:rsidRDefault="00757572" w:rsidP="0075757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36A19DE" w14:textId="77777777" w:rsidR="00757572" w:rsidRPr="00A80651" w:rsidRDefault="00757572" w:rsidP="00757572">
      <w:pPr>
        <w:jc w:val="both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</w:t>
      </w:r>
    </w:p>
    <w:p w14:paraId="686F0435" w14:textId="77777777" w:rsidR="00757572" w:rsidRPr="00A80651" w:rsidRDefault="00757572" w:rsidP="00757572">
      <w:pPr>
        <w:rPr>
          <w:rFonts w:ascii="Arial" w:hAnsi="Arial" w:cs="Arial"/>
          <w:i/>
          <w:iCs/>
          <w:sz w:val="20"/>
          <w:szCs w:val="20"/>
        </w:rPr>
      </w:pPr>
      <w:r w:rsidRPr="00A8065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podpis voliče</w:t>
      </w:r>
    </w:p>
    <w:p w14:paraId="060145B1" w14:textId="77777777" w:rsidR="00757572" w:rsidRPr="00A80651" w:rsidRDefault="00757572" w:rsidP="00757572">
      <w:pPr>
        <w:spacing w:line="340" w:lineRule="atLeast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</w:rPr>
        <w:t xml:space="preserve">Zapsal (a) </w:t>
      </w:r>
      <w:proofErr w:type="gramStart"/>
      <w:r w:rsidRPr="00A80651">
        <w:rPr>
          <w:rFonts w:ascii="Arial" w:hAnsi="Arial" w:cs="Arial"/>
          <w:sz w:val="20"/>
          <w:szCs w:val="20"/>
        </w:rPr>
        <w:t>dne :</w:t>
      </w:r>
      <w:proofErr w:type="gramEnd"/>
    </w:p>
    <w:p w14:paraId="24B89934" w14:textId="77777777" w:rsidR="00757572" w:rsidRDefault="00757572" w:rsidP="00757572">
      <w:pPr>
        <w:spacing w:line="340" w:lineRule="atLeast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</w:rPr>
        <w:t>Jméno a příjmení pracovníka OÚ 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</w:t>
      </w:r>
      <w:r w:rsidRPr="00A80651">
        <w:rPr>
          <w:rFonts w:ascii="Arial" w:hAnsi="Arial" w:cs="Arial"/>
          <w:sz w:val="20"/>
          <w:szCs w:val="20"/>
        </w:rPr>
        <w:t>…….</w:t>
      </w:r>
    </w:p>
    <w:p w14:paraId="42DABB2A" w14:textId="77777777" w:rsidR="00757572" w:rsidRDefault="00757572" w:rsidP="00757572">
      <w:pPr>
        <w:spacing w:line="340" w:lineRule="atLeast"/>
        <w:rPr>
          <w:rFonts w:ascii="Arial" w:hAnsi="Arial" w:cs="Arial"/>
          <w:sz w:val="20"/>
          <w:szCs w:val="20"/>
        </w:rPr>
      </w:pPr>
    </w:p>
    <w:p w14:paraId="79DB4202" w14:textId="58DA1EC1" w:rsidR="00757572" w:rsidRPr="00A80651" w:rsidRDefault="00757572" w:rsidP="00757572">
      <w:pPr>
        <w:spacing w:line="340" w:lineRule="atLeast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</w:rPr>
        <w:t>Podpis pracovníka OÚ………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A80651">
        <w:rPr>
          <w:rFonts w:ascii="Arial" w:hAnsi="Arial" w:cs="Arial"/>
          <w:sz w:val="20"/>
          <w:szCs w:val="20"/>
        </w:rPr>
        <w:t>………</w:t>
      </w:r>
    </w:p>
    <w:p w14:paraId="6B803518" w14:textId="77777777" w:rsidR="00757572" w:rsidRPr="00A80651" w:rsidRDefault="00757572" w:rsidP="00757572">
      <w:pPr>
        <w:spacing w:line="34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57572" w:rsidRPr="00A80651" w14:paraId="7E0861B5" w14:textId="77777777" w:rsidTr="00D37D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8FD" w14:textId="77777777" w:rsidR="00757572" w:rsidRPr="00A80651" w:rsidRDefault="00757572" w:rsidP="00D37D09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 w:rsidRPr="00A80651">
              <w:rPr>
                <w:rFonts w:ascii="Arial" w:hAnsi="Arial" w:cs="Arial"/>
                <w:sz w:val="20"/>
                <w:szCs w:val="20"/>
              </w:rPr>
              <w:t>Žádost vyřízena dne:</w:t>
            </w:r>
          </w:p>
        </w:tc>
      </w:tr>
      <w:tr w:rsidR="00757572" w:rsidRPr="00A80651" w14:paraId="75D35B2D" w14:textId="77777777" w:rsidTr="00D37D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7C1" w14:textId="61FE2357" w:rsidR="00757572" w:rsidRDefault="00757572" w:rsidP="00D37D09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 w:rsidRPr="00A80651">
              <w:rPr>
                <w:rFonts w:ascii="Arial" w:hAnsi="Arial" w:cs="Arial"/>
                <w:sz w:val="20"/>
                <w:szCs w:val="20"/>
              </w:rPr>
              <w:t xml:space="preserve">Voličský průkaz převzal osobně volič </w:t>
            </w:r>
            <w:proofErr w:type="gramStart"/>
            <w:r w:rsidRPr="00A80651">
              <w:rPr>
                <w:rFonts w:ascii="Arial" w:hAnsi="Arial" w:cs="Arial"/>
                <w:sz w:val="20"/>
                <w:szCs w:val="20"/>
              </w:rPr>
              <w:t>dne</w:t>
            </w:r>
            <w:r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0651">
              <w:rPr>
                <w:rFonts w:ascii="Arial" w:hAnsi="Arial" w:cs="Arial"/>
                <w:sz w:val="20"/>
                <w:szCs w:val="20"/>
              </w:rPr>
              <w:t xml:space="preserve">                       podpis voliče:</w:t>
            </w:r>
          </w:p>
          <w:p w14:paraId="6D627946" w14:textId="77777777" w:rsidR="00757572" w:rsidRPr="00A80651" w:rsidRDefault="00757572" w:rsidP="00D37D09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572" w:rsidRPr="00A80651" w14:paraId="5147701B" w14:textId="77777777" w:rsidTr="00D37D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B27" w14:textId="573EBA3C" w:rsidR="00757572" w:rsidRPr="00A80651" w:rsidRDefault="00757572" w:rsidP="00D37D09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 w:rsidRPr="00A80651">
              <w:rPr>
                <w:rFonts w:ascii="Arial" w:hAnsi="Arial" w:cs="Arial"/>
                <w:sz w:val="20"/>
                <w:szCs w:val="20"/>
              </w:rPr>
              <w:t xml:space="preserve">Voličský průkaz převzala osoba, která se prokázala plnou mocí s úředně ověřeným podpisem voliče, </w:t>
            </w:r>
            <w:proofErr w:type="gramStart"/>
            <w:r w:rsidRPr="00A80651">
              <w:rPr>
                <w:rFonts w:ascii="Arial" w:hAnsi="Arial" w:cs="Arial"/>
                <w:sz w:val="20"/>
                <w:szCs w:val="20"/>
              </w:rPr>
              <w:t xml:space="preserve">dne: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8065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podpis osoby:</w:t>
            </w:r>
          </w:p>
        </w:tc>
      </w:tr>
      <w:tr w:rsidR="00757572" w:rsidRPr="00A80651" w14:paraId="148BCAC2" w14:textId="77777777" w:rsidTr="00D37D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CF3" w14:textId="77777777" w:rsidR="00757572" w:rsidRPr="00A80651" w:rsidRDefault="00757572" w:rsidP="00D37D09">
            <w:pPr>
              <w:spacing w:line="3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651">
              <w:rPr>
                <w:rFonts w:ascii="Arial" w:hAnsi="Arial" w:cs="Arial"/>
                <w:sz w:val="20"/>
                <w:szCs w:val="20"/>
              </w:rPr>
              <w:t xml:space="preserve">Voličský průkaz zaslán voliči na jím uvedenou adresu </w:t>
            </w:r>
            <w:proofErr w:type="gramStart"/>
            <w:r w:rsidRPr="00A80651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Pr="00A8065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</w:tr>
    </w:tbl>
    <w:p w14:paraId="5ADD4A58" w14:textId="77777777" w:rsidR="00757572" w:rsidRDefault="00757572" w:rsidP="00757572">
      <w:pPr>
        <w:spacing w:line="340" w:lineRule="exact"/>
        <w:rPr>
          <w:rFonts w:ascii="Arial" w:hAnsi="Arial" w:cs="Arial"/>
          <w:sz w:val="20"/>
          <w:szCs w:val="20"/>
        </w:rPr>
      </w:pPr>
    </w:p>
    <w:p w14:paraId="51EE3E35" w14:textId="4742705C" w:rsidR="00757572" w:rsidRPr="00A80651" w:rsidRDefault="00757572" w:rsidP="00757572">
      <w:pPr>
        <w:spacing w:line="340" w:lineRule="exact"/>
        <w:rPr>
          <w:rFonts w:ascii="Arial" w:hAnsi="Arial" w:cs="Arial"/>
          <w:sz w:val="20"/>
          <w:szCs w:val="20"/>
        </w:rPr>
      </w:pPr>
      <w:r w:rsidRPr="00A80651">
        <w:rPr>
          <w:rFonts w:ascii="Arial" w:hAnsi="Arial" w:cs="Arial"/>
          <w:sz w:val="20"/>
          <w:szCs w:val="20"/>
        </w:rPr>
        <w:t xml:space="preserve">Podpis pracovníka </w:t>
      </w:r>
      <w:proofErr w:type="gramStart"/>
      <w:r w:rsidRPr="00A80651">
        <w:rPr>
          <w:rFonts w:ascii="Arial" w:hAnsi="Arial" w:cs="Arial"/>
          <w:sz w:val="20"/>
          <w:szCs w:val="20"/>
        </w:rPr>
        <w:t>OÚ:…</w:t>
      </w:r>
      <w:proofErr w:type="gramEnd"/>
      <w:r w:rsidRPr="00A80651">
        <w:rPr>
          <w:rFonts w:ascii="Arial" w:hAnsi="Arial" w:cs="Arial"/>
          <w:sz w:val="20"/>
          <w:szCs w:val="20"/>
        </w:rPr>
        <w:t>………………………</w:t>
      </w:r>
    </w:p>
    <w:p w14:paraId="3BD546E7" w14:textId="77777777" w:rsidR="00757572" w:rsidRPr="00A80651" w:rsidRDefault="00757572" w:rsidP="00757572">
      <w:pPr>
        <w:spacing w:line="26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000DE8FC" w14:textId="77777777" w:rsidR="00757572" w:rsidRDefault="00757572" w:rsidP="00757572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0AFAF97" w14:textId="77777777" w:rsidR="00757572" w:rsidRDefault="00757572" w:rsidP="00757572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721731B1" w14:textId="77777777" w:rsidR="00757572" w:rsidRDefault="00757572" w:rsidP="00757572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F7D2014" w14:textId="77777777" w:rsidR="00802D1A" w:rsidRPr="0068148D" w:rsidRDefault="00802D1A" w:rsidP="00707CAA">
      <w:pPr>
        <w:spacing w:line="260" w:lineRule="atLeast"/>
        <w:rPr>
          <w:i/>
          <w:iCs/>
          <w:color w:val="000000" w:themeColor="text1"/>
          <w:sz w:val="20"/>
          <w:szCs w:val="20"/>
        </w:rPr>
      </w:pPr>
    </w:p>
    <w:sectPr w:rsidR="00802D1A" w:rsidRPr="0068148D" w:rsidSect="006B5F3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1D2"/>
    <w:multiLevelType w:val="hybridMultilevel"/>
    <w:tmpl w:val="B5E6E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CC5"/>
    <w:multiLevelType w:val="hybridMultilevel"/>
    <w:tmpl w:val="8E36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18F7"/>
    <w:multiLevelType w:val="hybridMultilevel"/>
    <w:tmpl w:val="743EC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A7D6C"/>
    <w:multiLevelType w:val="hybridMultilevel"/>
    <w:tmpl w:val="F488B25C"/>
    <w:lvl w:ilvl="0" w:tplc="0405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98"/>
        </w:tabs>
        <w:ind w:left="729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18"/>
        </w:tabs>
        <w:ind w:left="8018" w:hanging="360"/>
      </w:pPr>
      <w:rPr>
        <w:rFonts w:ascii="Wingdings" w:hAnsi="Wingdings" w:hint="default"/>
      </w:rPr>
    </w:lvl>
  </w:abstractNum>
  <w:abstractNum w:abstractNumId="4" w15:restartNumberingAfterBreak="0">
    <w:nsid w:val="3582057A"/>
    <w:multiLevelType w:val="hybridMultilevel"/>
    <w:tmpl w:val="AFBA0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1930667"/>
    <w:multiLevelType w:val="hybridMultilevel"/>
    <w:tmpl w:val="7780F1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97C58"/>
    <w:multiLevelType w:val="hybridMultilevel"/>
    <w:tmpl w:val="0908C146"/>
    <w:lvl w:ilvl="0" w:tplc="DB8044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6803190">
    <w:abstractNumId w:val="2"/>
  </w:num>
  <w:num w:numId="2" w16cid:durableId="592057280">
    <w:abstractNumId w:val="6"/>
  </w:num>
  <w:num w:numId="3" w16cid:durableId="1975022462">
    <w:abstractNumId w:val="8"/>
  </w:num>
  <w:num w:numId="4" w16cid:durableId="1986887398">
    <w:abstractNumId w:val="3"/>
  </w:num>
  <w:num w:numId="5" w16cid:durableId="561134227">
    <w:abstractNumId w:val="7"/>
  </w:num>
  <w:num w:numId="6" w16cid:durableId="1773624699">
    <w:abstractNumId w:val="5"/>
  </w:num>
  <w:num w:numId="7" w16cid:durableId="756172646">
    <w:abstractNumId w:val="1"/>
  </w:num>
  <w:num w:numId="8" w16cid:durableId="941038134">
    <w:abstractNumId w:val="0"/>
  </w:num>
  <w:num w:numId="9" w16cid:durableId="2042320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D1"/>
    <w:rsid w:val="001659C1"/>
    <w:rsid w:val="00360BCF"/>
    <w:rsid w:val="005022D1"/>
    <w:rsid w:val="0068148D"/>
    <w:rsid w:val="006B5F3E"/>
    <w:rsid w:val="00707CAA"/>
    <w:rsid w:val="00757572"/>
    <w:rsid w:val="0077624F"/>
    <w:rsid w:val="00802D1A"/>
    <w:rsid w:val="00813317"/>
    <w:rsid w:val="008B3D17"/>
    <w:rsid w:val="008B5F44"/>
    <w:rsid w:val="00A9192E"/>
    <w:rsid w:val="00BA71A0"/>
    <w:rsid w:val="00EE1B3B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57FFC"/>
  <w15:docId w15:val="{864BD602-40B3-49CB-8FA9-1777DFC5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022D1"/>
    <w:pPr>
      <w:ind w:left="708"/>
    </w:pPr>
  </w:style>
  <w:style w:type="character" w:styleId="Hypertextovodkaz">
    <w:name w:val="Hyperlink"/>
    <w:basedOn w:val="Standardnpsmoodstavce"/>
    <w:unhideWhenUsed/>
    <w:rsid w:val="005022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B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B3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8B5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33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CZPOINT</cp:lastModifiedBy>
  <cp:revision>2</cp:revision>
  <cp:lastPrinted>2021-07-30T09:32:00Z</cp:lastPrinted>
  <dcterms:created xsi:type="dcterms:W3CDTF">2022-12-20T08:41:00Z</dcterms:created>
  <dcterms:modified xsi:type="dcterms:W3CDTF">2022-12-20T08:41:00Z</dcterms:modified>
</cp:coreProperties>
</file>